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310F7" w:rsidRDefault="00D10732">
      <w:pPr>
        <w:spacing w:line="240" w:lineRule="auto"/>
      </w:pPr>
      <w:r>
        <w:t xml:space="preserve">Camp Courageous CEO Job Posting </w:t>
      </w:r>
    </w:p>
    <w:p w14:paraId="00000002" w14:textId="77777777" w:rsidR="008310F7" w:rsidRDefault="008310F7">
      <w:pPr>
        <w:spacing w:line="240" w:lineRule="auto"/>
      </w:pPr>
    </w:p>
    <w:p w14:paraId="00000003" w14:textId="1245B738" w:rsidR="008310F7" w:rsidRPr="008F3B4B" w:rsidRDefault="00D10732">
      <w:pPr>
        <w:spacing w:line="240" w:lineRule="auto"/>
      </w:pPr>
      <w:r w:rsidRPr="008F3B4B">
        <w:t xml:space="preserve">Are you a strategic leader with a passion for building teams, connecting the community to a cause, and making an impact in the lives of </w:t>
      </w:r>
      <w:r w:rsidR="001A3558" w:rsidRPr="008F3B4B">
        <w:t>individuals with disabilities</w:t>
      </w:r>
      <w:r w:rsidRPr="008F3B4B">
        <w:t xml:space="preserve">? Are you ready to embark on a fulfilling journey in a thriving, non-profit camp for </w:t>
      </w:r>
      <w:r w:rsidR="001A3558" w:rsidRPr="008F3B4B">
        <w:t>individuals of all ages with disabilities</w:t>
      </w:r>
      <w:r w:rsidRPr="008F3B4B">
        <w:t>? Look no further!</w:t>
      </w:r>
    </w:p>
    <w:p w14:paraId="00000004" w14:textId="77777777" w:rsidR="008310F7" w:rsidRPr="008F3B4B" w:rsidRDefault="008310F7">
      <w:pPr>
        <w:spacing w:line="240" w:lineRule="auto"/>
      </w:pPr>
    </w:p>
    <w:p w14:paraId="00000005" w14:textId="39E29766" w:rsidR="008310F7" w:rsidRPr="008F3B4B" w:rsidRDefault="00D10732">
      <w:pPr>
        <w:spacing w:line="240" w:lineRule="auto"/>
      </w:pPr>
      <w:r w:rsidRPr="008F3B4B">
        <w:t>Camp Courageous is a year-round recreational</w:t>
      </w:r>
      <w:r w:rsidR="001A3558" w:rsidRPr="008F3B4B">
        <w:t xml:space="preserve">, </w:t>
      </w:r>
      <w:r w:rsidRPr="008F3B4B">
        <w:t>respite</w:t>
      </w:r>
      <w:r w:rsidR="00D52B58" w:rsidRPr="008F3B4B">
        <w:t>, and travel program for individuals of all ages with disabilities</w:t>
      </w:r>
      <w:r w:rsidRPr="008F3B4B">
        <w:t xml:space="preserve">. It has taken over 50 years to build the trust Camp Courageous now holds in the eyes of tens of thousands of campers, their families, and supporters. It is a major step to send one’s loved one to a camp, especially when they have disabilities. The camp has outstanding facilities, it </w:t>
      </w:r>
      <w:proofErr w:type="gramStart"/>
      <w:r w:rsidRPr="008F3B4B">
        <w:t>is located in</w:t>
      </w:r>
      <w:proofErr w:type="gramEnd"/>
      <w:r w:rsidRPr="008F3B4B">
        <w:t xml:space="preserve"> a stunning location, surrounded by state parkland and the Maquoketa River… but at the heart of Camp Courageous is an exceptional staff that makes the camper's stay, one they will remember forever.  </w:t>
      </w:r>
    </w:p>
    <w:p w14:paraId="00000006" w14:textId="77777777" w:rsidR="008310F7" w:rsidRPr="008F3B4B" w:rsidRDefault="008310F7">
      <w:pPr>
        <w:spacing w:line="240" w:lineRule="auto"/>
      </w:pPr>
    </w:p>
    <w:p w14:paraId="00000007" w14:textId="77777777" w:rsidR="008310F7" w:rsidRPr="008F3B4B" w:rsidRDefault="00D10732">
      <w:pPr>
        <w:spacing w:line="240" w:lineRule="auto"/>
      </w:pPr>
      <w:r w:rsidRPr="008F3B4B">
        <w:t>As the CEO your responsibilities will include:</w:t>
      </w:r>
    </w:p>
    <w:p w14:paraId="00000008" w14:textId="77777777" w:rsidR="008310F7" w:rsidRPr="008F3B4B" w:rsidRDefault="00D10732">
      <w:pPr>
        <w:numPr>
          <w:ilvl w:val="0"/>
          <w:numId w:val="2"/>
        </w:numPr>
        <w:spacing w:line="240" w:lineRule="auto"/>
      </w:pPr>
      <w:r w:rsidRPr="008F3B4B">
        <w:t xml:space="preserve">To execute policy formulated by the Board of Directors and to fulfill all responsibilities essential to the overall administration of the camp. There are three key areas of responsibility marketing &amp; public relations, team development and oversight, and operational oversight. </w:t>
      </w:r>
    </w:p>
    <w:p w14:paraId="00000009" w14:textId="77777777" w:rsidR="008310F7" w:rsidRPr="008F3B4B" w:rsidRDefault="00D10732">
      <w:pPr>
        <w:numPr>
          <w:ilvl w:val="0"/>
          <w:numId w:val="2"/>
        </w:numPr>
        <w:spacing w:line="240" w:lineRule="auto"/>
      </w:pPr>
      <w:r w:rsidRPr="008F3B4B">
        <w:t xml:space="preserve">The role heavily focuses on marketing and public relations as this person is the key “face of the organization”, fundraiser, and public speaker. </w:t>
      </w:r>
    </w:p>
    <w:p w14:paraId="0000000A" w14:textId="51C4BC60" w:rsidR="008310F7" w:rsidRPr="008F3B4B" w:rsidRDefault="00D10732">
      <w:pPr>
        <w:numPr>
          <w:ilvl w:val="0"/>
          <w:numId w:val="2"/>
        </w:numPr>
        <w:spacing w:line="240" w:lineRule="auto"/>
      </w:pPr>
      <w:r w:rsidRPr="008F3B4B">
        <w:t xml:space="preserve">The team is incredibly </w:t>
      </w:r>
      <w:r w:rsidR="00D52B58" w:rsidRPr="008F3B4B">
        <w:t>talented,</w:t>
      </w:r>
      <w:r w:rsidRPr="008F3B4B">
        <w:t xml:space="preserve"> and this individual will have three direct reports (COO, CFO and an Administrative Assistant).</w:t>
      </w:r>
    </w:p>
    <w:p w14:paraId="0000000B" w14:textId="77777777" w:rsidR="008310F7" w:rsidRPr="008F3B4B" w:rsidRDefault="00D10732">
      <w:pPr>
        <w:numPr>
          <w:ilvl w:val="0"/>
          <w:numId w:val="2"/>
        </w:numPr>
        <w:spacing w:line="240" w:lineRule="auto"/>
      </w:pPr>
      <w:r w:rsidRPr="008F3B4B">
        <w:t xml:space="preserve">The organization is financially healthy and has a committed and involved Board of Directors. They trust the leadership of the camp and are incredible supporters of the organization. </w:t>
      </w:r>
    </w:p>
    <w:p w14:paraId="0000000C" w14:textId="77777777" w:rsidR="008310F7" w:rsidRPr="008F3B4B" w:rsidRDefault="008310F7">
      <w:pPr>
        <w:spacing w:line="240" w:lineRule="auto"/>
      </w:pPr>
    </w:p>
    <w:p w14:paraId="0000000D" w14:textId="09DA8187" w:rsidR="008310F7" w:rsidRPr="008F3B4B" w:rsidRDefault="00D10732">
      <w:pPr>
        <w:spacing w:line="240" w:lineRule="auto"/>
      </w:pPr>
      <w:r w:rsidRPr="008F3B4B">
        <w:t xml:space="preserve">A successful individual </w:t>
      </w:r>
      <w:r w:rsidR="00D52B58" w:rsidRPr="008F3B4B">
        <w:t xml:space="preserve">should </w:t>
      </w:r>
      <w:r w:rsidRPr="008F3B4B">
        <w:t xml:space="preserve">have: </w:t>
      </w:r>
    </w:p>
    <w:p w14:paraId="0000000E" w14:textId="34A60CC0" w:rsidR="008310F7" w:rsidRPr="008F3B4B" w:rsidRDefault="00D10732">
      <w:pPr>
        <w:numPr>
          <w:ilvl w:val="0"/>
          <w:numId w:val="1"/>
        </w:numPr>
        <w:spacing w:line="240" w:lineRule="auto"/>
      </w:pPr>
      <w:r w:rsidRPr="008F3B4B">
        <w:t xml:space="preserve">A minimum of a </w:t>
      </w:r>
      <w:r w:rsidR="00D52B58" w:rsidRPr="008F3B4B">
        <w:t>bachelor’s</w:t>
      </w:r>
      <w:r w:rsidRPr="008F3B4B">
        <w:t xml:space="preserve"> degree and at least 10 years of leadership experience in an environment supporting special needs families.</w:t>
      </w:r>
    </w:p>
    <w:p w14:paraId="0000000F" w14:textId="77777777" w:rsidR="008310F7" w:rsidRPr="008F3B4B" w:rsidRDefault="00D10732">
      <w:pPr>
        <w:numPr>
          <w:ilvl w:val="0"/>
          <w:numId w:val="1"/>
        </w:numPr>
        <w:spacing w:line="240" w:lineRule="auto"/>
      </w:pPr>
      <w:r w:rsidRPr="008F3B4B">
        <w:t xml:space="preserve">A proven history leading teams, overseeing fundraising, marketing, and budgeting for a non-profit organization. Strong public speaking skills are required. </w:t>
      </w:r>
    </w:p>
    <w:p w14:paraId="00000010" w14:textId="577B9586" w:rsidR="008310F7" w:rsidRPr="008F3B4B" w:rsidRDefault="00D10732">
      <w:pPr>
        <w:numPr>
          <w:ilvl w:val="0"/>
          <w:numId w:val="1"/>
        </w:numPr>
        <w:spacing w:line="240" w:lineRule="auto"/>
      </w:pPr>
      <w:r w:rsidRPr="008F3B4B">
        <w:t>Outstanding people skills and a character exemplifying dedication, punctuality, positive attitude, thoroughness, dependability,</w:t>
      </w:r>
      <w:r w:rsidR="00D52B58" w:rsidRPr="008F3B4B">
        <w:t xml:space="preserve"> integrity,</w:t>
      </w:r>
      <w:r w:rsidRPr="008F3B4B">
        <w:t xml:space="preserve"> initiative, judgment, interpersonal relations, organization, innovativeness, and enthusiasm.</w:t>
      </w:r>
    </w:p>
    <w:p w14:paraId="00000011" w14:textId="1989E42D" w:rsidR="008310F7" w:rsidRPr="008F3B4B" w:rsidRDefault="00D10732">
      <w:pPr>
        <w:numPr>
          <w:ilvl w:val="0"/>
          <w:numId w:val="1"/>
        </w:numPr>
        <w:spacing w:line="240" w:lineRule="auto"/>
      </w:pPr>
      <w:r w:rsidRPr="008F3B4B">
        <w:t xml:space="preserve">This individual must relocate to </w:t>
      </w:r>
      <w:r w:rsidR="00D52B58" w:rsidRPr="008F3B4B">
        <w:t>the area</w:t>
      </w:r>
      <w:r w:rsidRPr="008F3B4B">
        <w:t xml:space="preserve">, this is an onsite leadership position. </w:t>
      </w:r>
    </w:p>
    <w:p w14:paraId="00000012" w14:textId="77777777" w:rsidR="008310F7" w:rsidRPr="008F3B4B" w:rsidRDefault="00D10732">
      <w:pPr>
        <w:numPr>
          <w:ilvl w:val="0"/>
          <w:numId w:val="1"/>
        </w:numPr>
        <w:spacing w:line="240" w:lineRule="auto"/>
      </w:pPr>
      <w:r w:rsidRPr="008F3B4B">
        <w:t xml:space="preserve">This position requires a valid driver's license and the ability to stand and sit for long periods. </w:t>
      </w:r>
    </w:p>
    <w:p w14:paraId="00000013" w14:textId="77777777" w:rsidR="008310F7" w:rsidRPr="008F3B4B" w:rsidRDefault="008310F7">
      <w:pPr>
        <w:spacing w:line="240" w:lineRule="auto"/>
        <w:ind w:left="720"/>
      </w:pPr>
    </w:p>
    <w:p w14:paraId="00000014" w14:textId="012D6D81" w:rsidR="008310F7" w:rsidRPr="008F3B4B" w:rsidRDefault="00D10732">
      <w:pPr>
        <w:spacing w:line="240" w:lineRule="auto"/>
      </w:pPr>
      <w:r w:rsidRPr="008F3B4B">
        <w:t xml:space="preserve">If you are ready to make a difference in the lives of individuals with </w:t>
      </w:r>
      <w:r w:rsidR="00D52B58" w:rsidRPr="008F3B4B">
        <w:t>disabilities</w:t>
      </w:r>
      <w:r w:rsidRPr="008F3B4B">
        <w:t xml:space="preserve"> and join a thriving organization, we want to hear from you. Apply by submitting your resume to </w:t>
      </w:r>
      <w:hyperlink r:id="rId5">
        <w:r w:rsidRPr="008F3B4B">
          <w:rPr>
            <w:color w:val="1155CC"/>
            <w:u w:val="single"/>
          </w:rPr>
          <w:t>hr@campcourageous.com</w:t>
        </w:r>
      </w:hyperlink>
      <w:r w:rsidRPr="008F3B4B">
        <w:t>.</w:t>
      </w:r>
    </w:p>
    <w:p w14:paraId="00000015" w14:textId="77777777" w:rsidR="008310F7" w:rsidRPr="008F3B4B" w:rsidRDefault="008310F7">
      <w:pPr>
        <w:spacing w:line="240" w:lineRule="auto"/>
      </w:pPr>
    </w:p>
    <w:p w14:paraId="00000016" w14:textId="33730004" w:rsidR="008310F7" w:rsidRPr="00D9553D" w:rsidRDefault="00D10732">
      <w:pPr>
        <w:spacing w:line="240" w:lineRule="auto"/>
      </w:pPr>
      <w:r w:rsidRPr="008F3B4B">
        <w:t>Camp Courageous has partnered with One Above HR to assist with the interview and selection process. Camp Courageous is an equal-opportunity employer</w:t>
      </w:r>
      <w:r w:rsidR="00D9553D" w:rsidRPr="008F3B4B">
        <w:t xml:space="preserve"> and</w:t>
      </w:r>
      <w:r w:rsidR="003B609A" w:rsidRPr="008F3B4B">
        <w:rPr>
          <w:color w:val="000000"/>
          <w:shd w:val="clear" w:color="auto" w:fill="FFFFFF"/>
        </w:rPr>
        <w:t xml:space="preserve"> prohibits discrimination against any person based on race, sex, ethnicity, national origin, disability, age, religion, marital status, sexual orientation, gender identity, or veteran statu</w:t>
      </w:r>
      <w:r w:rsidR="00D9553D" w:rsidRPr="008F3B4B">
        <w:rPr>
          <w:color w:val="000000"/>
          <w:shd w:val="clear" w:color="auto" w:fill="FFFFFF"/>
        </w:rPr>
        <w:t>s and therefore, all applicants will be considered.</w:t>
      </w:r>
    </w:p>
    <w:sectPr w:rsidR="008310F7" w:rsidRPr="00D9553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2B1824"/>
    <w:multiLevelType w:val="multilevel"/>
    <w:tmpl w:val="ADC27F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41807A8"/>
    <w:multiLevelType w:val="multilevel"/>
    <w:tmpl w:val="C4720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61019811">
    <w:abstractNumId w:val="1"/>
  </w:num>
  <w:num w:numId="2" w16cid:durableId="548155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0F7"/>
    <w:rsid w:val="001A3558"/>
    <w:rsid w:val="003637B1"/>
    <w:rsid w:val="003B609A"/>
    <w:rsid w:val="0041780A"/>
    <w:rsid w:val="008310F7"/>
    <w:rsid w:val="008F3B4B"/>
    <w:rsid w:val="00D10732"/>
    <w:rsid w:val="00D52B58"/>
    <w:rsid w:val="00D9553D"/>
    <w:rsid w:val="00F5308B"/>
    <w:rsid w:val="00FA7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7000E7"/>
  <w15:docId w15:val="{0C55FF93-9E52-0948-91DF-8D62AA4C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r@campcourageou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Sonya Belew</cp:lastModifiedBy>
  <cp:revision>2</cp:revision>
  <cp:lastPrinted>2025-01-14T17:03:00Z</cp:lastPrinted>
  <dcterms:created xsi:type="dcterms:W3CDTF">2025-01-14T17:12:00Z</dcterms:created>
  <dcterms:modified xsi:type="dcterms:W3CDTF">2025-01-14T17:12:00Z</dcterms:modified>
</cp:coreProperties>
</file>